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b/>
          <w:bCs/>
          <w:sz w:val="36"/>
          <w:szCs w:val="36"/>
        </w:rPr>
      </w:pPr>
      <w:r>
        <w:rPr>
          <w:rFonts w:hint="eastAsia" w:ascii="宋体" w:hAnsi="宋体"/>
          <w:b/>
          <w:bCs/>
          <w:sz w:val="36"/>
          <w:szCs w:val="36"/>
        </w:rPr>
        <w:t>武进区中小学德育先进工作者推荐表</w:t>
      </w:r>
    </w:p>
    <w:p>
      <w:pPr>
        <w:snapToGrid w:val="0"/>
        <w:jc w:val="center"/>
        <w:rPr>
          <w:rFonts w:hint="eastAsia" w:ascii="宋体" w:hAnsi="宋体"/>
          <w:b/>
          <w:bCs/>
          <w:sz w:val="36"/>
          <w:szCs w:val="36"/>
        </w:rPr>
      </w:pPr>
    </w:p>
    <w:tbl>
      <w:tblPr>
        <w:tblStyle w:val="4"/>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70"/>
        <w:gridCol w:w="14"/>
        <w:gridCol w:w="1368"/>
        <w:gridCol w:w="1328"/>
        <w:gridCol w:w="1260"/>
        <w:gridCol w:w="1584"/>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52" w:type="dxa"/>
            <w:gridSpan w:val="3"/>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hAnsi="宋体"/>
                <w:sz w:val="24"/>
              </w:rPr>
            </w:pPr>
            <w:r>
              <w:rPr>
                <w:rFonts w:hint="eastAsia" w:ascii="宋体" w:hAnsi="宋体"/>
                <w:sz w:val="24"/>
              </w:rPr>
              <w:t>姓  名</w:t>
            </w:r>
          </w:p>
        </w:tc>
        <w:tc>
          <w:tcPr>
            <w:tcW w:w="136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eastAsia="zh-CN"/>
              </w:rPr>
            </w:pPr>
            <w:r>
              <w:rPr>
                <w:rFonts w:hint="eastAsia" w:ascii="宋体" w:hAnsi="宋体"/>
                <w:sz w:val="24"/>
                <w:lang w:eastAsia="zh-CN"/>
              </w:rPr>
              <w:t>蒋春梅</w:t>
            </w:r>
          </w:p>
        </w:tc>
        <w:tc>
          <w:tcPr>
            <w:tcW w:w="132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hAnsi="宋体"/>
                <w:sz w:val="24"/>
              </w:rPr>
            </w:pPr>
            <w:r>
              <w:rPr>
                <w:rFonts w:hint="eastAsia" w:ascii="宋体" w:hAnsi="宋体"/>
                <w:sz w:val="24"/>
              </w:rPr>
              <w:t>性  别</w:t>
            </w:r>
          </w:p>
        </w:tc>
        <w:tc>
          <w:tcPr>
            <w:tcW w:w="126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eastAsia="zh-CN"/>
              </w:rPr>
            </w:pPr>
            <w:r>
              <w:rPr>
                <w:rFonts w:hint="eastAsia" w:ascii="宋体" w:hAnsi="宋体"/>
                <w:sz w:val="24"/>
                <w:lang w:eastAsia="zh-CN"/>
              </w:rPr>
              <w:t>女</w:t>
            </w:r>
          </w:p>
        </w:tc>
        <w:tc>
          <w:tcPr>
            <w:tcW w:w="15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hAnsi="宋体"/>
                <w:sz w:val="24"/>
              </w:rPr>
            </w:pPr>
            <w:r>
              <w:rPr>
                <w:rFonts w:hint="eastAsia" w:ascii="宋体" w:hAnsi="宋体"/>
                <w:sz w:val="24"/>
              </w:rPr>
              <w:t>出生年月</w:t>
            </w:r>
          </w:p>
        </w:tc>
        <w:tc>
          <w:tcPr>
            <w:tcW w:w="1836"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val="en-US" w:eastAsia="zh-CN"/>
              </w:rPr>
            </w:pPr>
            <w:r>
              <w:rPr>
                <w:rFonts w:hint="eastAsia" w:ascii="宋体" w:hAnsi="宋体"/>
                <w:sz w:val="24"/>
                <w:lang w:val="en-US" w:eastAsia="zh-CN"/>
              </w:rPr>
              <w:t>1975.1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52" w:type="dxa"/>
            <w:gridSpan w:val="3"/>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hAnsi="宋体"/>
                <w:sz w:val="24"/>
              </w:rPr>
            </w:pPr>
            <w:r>
              <w:rPr>
                <w:rFonts w:hint="eastAsia" w:ascii="宋体" w:hAnsi="宋体"/>
                <w:sz w:val="24"/>
              </w:rPr>
              <w:t>民  族</w:t>
            </w:r>
          </w:p>
        </w:tc>
        <w:tc>
          <w:tcPr>
            <w:tcW w:w="136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eastAsia="zh-CN"/>
              </w:rPr>
            </w:pPr>
            <w:r>
              <w:rPr>
                <w:rFonts w:hint="eastAsia" w:ascii="宋体" w:hAnsi="宋体"/>
                <w:sz w:val="24"/>
                <w:lang w:eastAsia="zh-CN"/>
              </w:rPr>
              <w:t>汉</w:t>
            </w:r>
          </w:p>
        </w:tc>
        <w:tc>
          <w:tcPr>
            <w:tcW w:w="1328"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ascii="宋体" w:hAnsi="宋体"/>
                <w:sz w:val="24"/>
              </w:rPr>
            </w:pPr>
            <w:r>
              <w:rPr>
                <w:rFonts w:hint="eastAsia" w:ascii="宋体" w:hAnsi="宋体"/>
                <w:sz w:val="24"/>
              </w:rPr>
              <w:t>学  历</w:t>
            </w:r>
          </w:p>
        </w:tc>
        <w:tc>
          <w:tcPr>
            <w:tcW w:w="1260"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eastAsia="zh-CN"/>
              </w:rPr>
            </w:pPr>
            <w:r>
              <w:rPr>
                <w:rFonts w:hint="eastAsia" w:ascii="宋体" w:hAnsi="宋体"/>
                <w:sz w:val="24"/>
                <w:lang w:eastAsia="zh-CN"/>
              </w:rPr>
              <w:t>本科</w:t>
            </w:r>
          </w:p>
        </w:tc>
        <w:tc>
          <w:tcPr>
            <w:tcW w:w="1584"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sz w:val="24"/>
              </w:rPr>
            </w:pPr>
            <w:r>
              <w:rPr>
                <w:rFonts w:hint="eastAsia" w:ascii="宋体" w:hAnsi="宋体"/>
                <w:sz w:val="24"/>
              </w:rPr>
              <w:t>政治面貌</w:t>
            </w:r>
          </w:p>
        </w:tc>
        <w:tc>
          <w:tcPr>
            <w:tcW w:w="1836" w:type="dxa"/>
            <w:tcBorders>
              <w:top w:val="single" w:color="auto" w:sz="4" w:space="0"/>
              <w:left w:val="single" w:color="auto" w:sz="4" w:space="0"/>
              <w:bottom w:val="single" w:color="auto" w:sz="4" w:space="0"/>
              <w:right w:val="single" w:color="auto" w:sz="4" w:space="0"/>
            </w:tcBorders>
            <w:vAlign w:val="top"/>
          </w:tcPr>
          <w:p>
            <w:pPr>
              <w:spacing w:line="520" w:lineRule="exact"/>
              <w:jc w:val="center"/>
              <w:rPr>
                <w:rFonts w:hint="eastAsia" w:ascii="宋体" w:hAnsi="宋体" w:eastAsiaTheme="minorEastAsia"/>
                <w:sz w:val="24"/>
                <w:lang w:eastAsia="zh-CN"/>
              </w:rPr>
            </w:pPr>
            <w:r>
              <w:rPr>
                <w:rFonts w:hint="eastAsia" w:ascii="宋体" w:hAnsi="宋体"/>
                <w:sz w:val="24"/>
                <w:lang w:eastAsia="zh-CN"/>
              </w:rPr>
              <w:t>群众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1552"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sz w:val="24"/>
              </w:rPr>
            </w:pPr>
            <w:r>
              <w:rPr>
                <w:rFonts w:hint="eastAsia" w:ascii="宋体" w:hAnsi="宋体"/>
                <w:sz w:val="24"/>
              </w:rPr>
              <w:t>现任党政</w:t>
            </w:r>
          </w:p>
          <w:p>
            <w:pPr>
              <w:spacing w:line="520" w:lineRule="exact"/>
              <w:jc w:val="center"/>
              <w:rPr>
                <w:rFonts w:ascii="宋体" w:hAnsi="宋体"/>
                <w:sz w:val="24"/>
              </w:rPr>
            </w:pPr>
            <w:r>
              <w:rPr>
                <w:rFonts w:hint="eastAsia" w:ascii="宋体" w:hAnsi="宋体"/>
                <w:sz w:val="24"/>
              </w:rPr>
              <w:t>职  务</w:t>
            </w:r>
          </w:p>
        </w:tc>
        <w:tc>
          <w:tcPr>
            <w:tcW w:w="136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p>
        </w:tc>
        <w:tc>
          <w:tcPr>
            <w:tcW w:w="132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专业技术职   称</w:t>
            </w:r>
          </w:p>
        </w:tc>
        <w:tc>
          <w:tcPr>
            <w:tcW w:w="126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eastAsia="zh-CN"/>
              </w:rPr>
            </w:pPr>
            <w:r>
              <w:rPr>
                <w:rFonts w:hint="eastAsia" w:ascii="宋体" w:hAnsi="宋体"/>
                <w:sz w:val="24"/>
                <w:lang w:eastAsia="zh-CN"/>
              </w:rPr>
              <w:t>中小学一级教师</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sz w:val="24"/>
              </w:rPr>
            </w:pPr>
            <w:r>
              <w:rPr>
                <w:rFonts w:hint="eastAsia" w:ascii="宋体" w:hAnsi="宋体"/>
                <w:sz w:val="24"/>
              </w:rPr>
              <w:t>参加教育</w:t>
            </w:r>
          </w:p>
          <w:p>
            <w:pPr>
              <w:spacing w:line="520" w:lineRule="exact"/>
              <w:jc w:val="center"/>
              <w:rPr>
                <w:rFonts w:hint="eastAsia" w:ascii="宋体" w:hAnsi="宋体"/>
                <w:sz w:val="24"/>
              </w:rPr>
            </w:pPr>
            <w:r>
              <w:rPr>
                <w:rFonts w:hint="eastAsia" w:ascii="宋体" w:hAnsi="宋体"/>
                <w:sz w:val="24"/>
              </w:rPr>
              <w:t>工作时间</w:t>
            </w:r>
          </w:p>
        </w:tc>
        <w:tc>
          <w:tcPr>
            <w:tcW w:w="1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val="en-US" w:eastAsia="zh-CN"/>
              </w:rPr>
            </w:pPr>
            <w:r>
              <w:rPr>
                <w:rFonts w:hint="eastAsia" w:ascii="宋体" w:hAnsi="宋体"/>
                <w:sz w:val="24"/>
                <w:lang w:val="en-US" w:eastAsia="zh-CN"/>
              </w:rPr>
              <w:t>1994.8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rPr>
        <w:tc>
          <w:tcPr>
            <w:tcW w:w="1552"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工作单位</w:t>
            </w:r>
          </w:p>
        </w:tc>
        <w:tc>
          <w:tcPr>
            <w:tcW w:w="3956"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eastAsia="zh-CN"/>
              </w:rPr>
            </w:pPr>
            <w:r>
              <w:rPr>
                <w:rFonts w:hint="eastAsia" w:ascii="宋体" w:hAnsi="宋体"/>
                <w:sz w:val="24"/>
                <w:lang w:eastAsia="zh-CN"/>
              </w:rPr>
              <w:t>武进区南宅实验学校</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联系电话</w:t>
            </w:r>
          </w:p>
        </w:tc>
        <w:tc>
          <w:tcPr>
            <w:tcW w:w="1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val="en-US" w:eastAsia="zh-CN"/>
              </w:rPr>
            </w:pPr>
            <w:r>
              <w:rPr>
                <w:rFonts w:hint="eastAsia" w:ascii="宋体" w:hAnsi="宋体"/>
                <w:sz w:val="24"/>
                <w:lang w:val="en-US" w:eastAsia="zh-CN"/>
              </w:rPr>
              <w:t>13775233227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3" w:hRule="atLeast"/>
        </w:trPr>
        <w:tc>
          <w:tcPr>
            <w:tcW w:w="1538"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工作岗位</w:t>
            </w:r>
          </w:p>
        </w:tc>
        <w:tc>
          <w:tcPr>
            <w:tcW w:w="3970"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eastAsia="zh-CN"/>
              </w:rPr>
            </w:pPr>
            <w:r>
              <w:rPr>
                <w:rFonts w:hint="eastAsia" w:ascii="宋体" w:hAnsi="宋体"/>
                <w:sz w:val="24"/>
                <w:lang w:eastAsia="zh-CN"/>
              </w:rPr>
              <w:t>专技九级</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sz w:val="24"/>
              </w:rPr>
            </w:pPr>
            <w:r>
              <w:rPr>
                <w:rFonts w:hint="eastAsia" w:ascii="宋体" w:hAnsi="宋体"/>
                <w:sz w:val="24"/>
              </w:rPr>
              <w:t>任教学科</w:t>
            </w:r>
          </w:p>
        </w:tc>
        <w:tc>
          <w:tcPr>
            <w:tcW w:w="1836"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sz w:val="24"/>
                <w:lang w:eastAsia="zh-CN"/>
              </w:rPr>
            </w:pPr>
            <w:r>
              <w:rPr>
                <w:rFonts w:hint="eastAsia" w:ascii="宋体" w:hAnsi="宋体"/>
                <w:sz w:val="24"/>
                <w:lang w:eastAsia="zh-CN"/>
              </w:rPr>
              <w:t>二年级语文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770" w:hRule="atLeast"/>
        </w:trPr>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何时何地</w:t>
            </w:r>
          </w:p>
          <w:p>
            <w:pPr>
              <w:jc w:val="center"/>
              <w:rPr>
                <w:rFonts w:ascii="宋体" w:hAnsi="宋体"/>
                <w:sz w:val="24"/>
              </w:rPr>
            </w:pPr>
            <w:r>
              <w:rPr>
                <w:rFonts w:hint="eastAsia" w:ascii="宋体" w:hAnsi="宋体"/>
                <w:sz w:val="24"/>
              </w:rPr>
              <w:t>曾获何种</w:t>
            </w:r>
          </w:p>
          <w:p>
            <w:pPr>
              <w:jc w:val="center"/>
              <w:rPr>
                <w:rFonts w:hint="eastAsia" w:ascii="宋体" w:hAnsi="宋体"/>
                <w:sz w:val="24"/>
              </w:rPr>
            </w:pPr>
            <w:r>
              <w:rPr>
                <w:rFonts w:hint="eastAsia" w:ascii="宋体" w:hAnsi="宋体"/>
                <w:sz w:val="24"/>
              </w:rPr>
              <w:t>荣誉称号</w:t>
            </w:r>
          </w:p>
        </w:tc>
        <w:tc>
          <w:tcPr>
            <w:tcW w:w="7390"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2005-2006年度被评为镇优秀教师。</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2006-2007年度被评为雪堰镇优秀班主任。</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2007年7月被评为校“爱生模范”。</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2008年1月被评为武进区优秀班主任。</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2008-2009年度被评为雪堰镇优秀班主任。</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2010年度获武进区年度考核优秀。</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2015年度获武进区人民政府嘉奖。</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2017年6月被评为“优秀辅导员”。</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宋体" w:hAnsi="宋体"/>
                <w:sz w:val="24"/>
                <w:lang w:val="en-US" w:eastAsia="zh-CN"/>
              </w:rPr>
            </w:pPr>
            <w:r>
              <w:rPr>
                <w:rFonts w:hint="eastAsia" w:ascii="宋体" w:hAnsi="宋体"/>
                <w:sz w:val="24"/>
                <w:lang w:val="en-US" w:eastAsia="zh-CN"/>
              </w:rPr>
              <w:t>2017年12月被评为武进区第十二轮“送培活动”优秀学员。</w:t>
            </w:r>
          </w:p>
          <w:p>
            <w:pPr>
              <w:rPr>
                <w:rFonts w:ascii="宋体" w:hAns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4" w:hRule="atLeast"/>
        </w:trPr>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主要工作</w:t>
            </w:r>
          </w:p>
          <w:p>
            <w:pPr>
              <w:jc w:val="center"/>
              <w:rPr>
                <w:rFonts w:hint="eastAsia" w:ascii="宋体" w:hAnsi="宋体"/>
                <w:sz w:val="24"/>
              </w:rPr>
            </w:pPr>
            <w:r>
              <w:rPr>
                <w:rFonts w:hint="eastAsia" w:ascii="宋体" w:hAnsi="宋体"/>
                <w:sz w:val="24"/>
              </w:rPr>
              <w:t>经</w:t>
            </w:r>
            <w:r>
              <w:rPr>
                <w:rFonts w:ascii="宋体" w:hAnsi="宋体"/>
                <w:sz w:val="24"/>
              </w:rPr>
              <w:t xml:space="preserve">   </w:t>
            </w:r>
            <w:r>
              <w:rPr>
                <w:rFonts w:hint="eastAsia" w:ascii="宋体" w:hAnsi="宋体"/>
                <w:sz w:val="24"/>
              </w:rPr>
              <w:t>历</w:t>
            </w:r>
          </w:p>
        </w:tc>
        <w:tc>
          <w:tcPr>
            <w:tcW w:w="7390" w:type="dxa"/>
            <w:gridSpan w:val="6"/>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lang w:val="en-US" w:eastAsia="zh-CN"/>
              </w:rPr>
            </w:pPr>
            <w:r>
              <w:rPr>
                <w:rFonts w:hint="eastAsia" w:ascii="宋体" w:hAnsi="宋体"/>
                <w:sz w:val="24"/>
                <w:lang w:val="en-US" w:eastAsia="zh-CN"/>
              </w:rPr>
              <w:t>1.1994年8月——2011年6月，在武进区南宅小学任教 ，主要从事中高年级和低段的语文教学工作以及所带班级的班主任工作，担任年级备课组长，还担任过学校品德教研组长，负责全校的品德教研工作。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sz w:val="24"/>
                <w:lang w:val="en-US" w:eastAsia="zh-CN"/>
              </w:rPr>
            </w:pPr>
            <w:r>
              <w:rPr>
                <w:rFonts w:hint="eastAsia" w:ascii="宋体" w:hAnsi="宋体"/>
                <w:sz w:val="24"/>
                <w:lang w:val="en-US" w:eastAsia="zh-CN"/>
              </w:rPr>
              <w:t>2.2011年9月——至今 担任低中年级的语文教学工作以及班主任工作，任年级备课组长。</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31"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主要先进</w:t>
            </w:r>
          </w:p>
          <w:p>
            <w:pPr>
              <w:jc w:val="center"/>
              <w:rPr>
                <w:rFonts w:ascii="宋体" w:hAnsi="宋体"/>
                <w:sz w:val="24"/>
              </w:rPr>
            </w:pPr>
            <w:r>
              <w:rPr>
                <w:rFonts w:hint="eastAsia" w:ascii="宋体" w:hAnsi="宋体"/>
                <w:sz w:val="24"/>
              </w:rPr>
              <w:t>事</w:t>
            </w:r>
            <w:r>
              <w:rPr>
                <w:rFonts w:ascii="宋体" w:hAnsi="宋体"/>
                <w:sz w:val="24"/>
              </w:rPr>
              <w:t xml:space="preserve">    </w:t>
            </w:r>
            <w:r>
              <w:rPr>
                <w:rFonts w:hint="eastAsia" w:ascii="宋体" w:hAnsi="宋体"/>
                <w:sz w:val="24"/>
              </w:rPr>
              <w:t>迹</w:t>
            </w:r>
          </w:p>
        </w:tc>
        <w:tc>
          <w:tcPr>
            <w:tcW w:w="7560" w:type="dxa"/>
            <w:gridSpan w:val="7"/>
            <w:tcBorders>
              <w:top w:val="single" w:color="auto" w:sz="4" w:space="0"/>
              <w:left w:val="single" w:color="auto" w:sz="4" w:space="0"/>
              <w:bottom w:val="single" w:color="auto" w:sz="4" w:space="0"/>
              <w:right w:val="single" w:color="auto" w:sz="4" w:space="0"/>
            </w:tcBorders>
            <w:vAlign w:val="top"/>
          </w:tcPr>
          <w:p>
            <w:pPr>
              <w:rPr>
                <w:rFonts w:ascii="宋体" w:hAnsi="宋体"/>
                <w:sz w:val="24"/>
              </w:rPr>
            </w:pPr>
            <w:r>
              <w:rPr>
                <w:rFonts w:hint="eastAsia" w:ascii="宋体" w:hAnsi="宋体"/>
                <w:sz w:val="24"/>
              </w:rPr>
              <w:t>（可附页，不超过</w:t>
            </w:r>
            <w:r>
              <w:rPr>
                <w:rFonts w:ascii="宋体" w:hAnsi="宋体"/>
                <w:sz w:val="24"/>
              </w:rPr>
              <w:t>1</w:t>
            </w:r>
            <w:r>
              <w:rPr>
                <w:rFonts w:hint="eastAsia" w:ascii="宋体" w:hAnsi="宋体"/>
                <w:sz w:val="24"/>
              </w:rPr>
              <w:t>0</w:t>
            </w:r>
            <w:r>
              <w:rPr>
                <w:rFonts w:ascii="宋体" w:hAnsi="宋体"/>
                <w:sz w:val="24"/>
              </w:rPr>
              <w:t>00</w:t>
            </w:r>
            <w:r>
              <w:rPr>
                <w:rFonts w:hint="eastAsia" w:ascii="宋体" w:hAnsi="宋体"/>
                <w:sz w:val="24"/>
              </w:rPr>
              <w:t>字）</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sz w:val="24"/>
              </w:rPr>
            </w:pPr>
            <w:r>
              <w:rPr>
                <w:rFonts w:hint="eastAsia"/>
                <w:sz w:val="24"/>
                <w:lang w:val="en-US" w:eastAsia="zh-CN"/>
              </w:rPr>
              <w:t>自1994年参加工作至今，2</w:t>
            </w:r>
            <w:r>
              <w:rPr>
                <w:rFonts w:hint="eastAsia"/>
                <w:sz w:val="24"/>
              </w:rPr>
              <w:t>4年来，她一直</w:t>
            </w:r>
            <w:r>
              <w:rPr>
                <w:rFonts w:hint="eastAsia"/>
                <w:sz w:val="24"/>
                <w:lang w:val="en-US" w:eastAsia="zh-CN"/>
              </w:rPr>
              <w:t>工作在德育条线上，24年的</w:t>
            </w:r>
            <w:r>
              <w:rPr>
                <w:rFonts w:hint="eastAsia"/>
                <w:sz w:val="24"/>
              </w:rPr>
              <w:t>班主任工作，</w:t>
            </w:r>
            <w:r>
              <w:rPr>
                <w:rFonts w:hint="eastAsia"/>
                <w:sz w:val="24"/>
                <w:lang w:val="en-US" w:eastAsia="zh-CN"/>
              </w:rPr>
              <w:t>她在</w:t>
            </w:r>
            <w:r>
              <w:rPr>
                <w:rFonts w:hint="eastAsia"/>
                <w:sz w:val="24"/>
              </w:rPr>
              <w:t>平凡的工作岗位上默默无闻地奉献着，受到了孩子和家长的爱戴和尊敬。</w:t>
            </w:r>
          </w:p>
          <w:p>
            <w:pPr>
              <w:spacing w:line="360" w:lineRule="auto"/>
              <w:ind w:firstLine="480" w:firstLineChars="200"/>
              <w:rPr>
                <w:rFonts w:hint="eastAsia" w:ascii="宋体" w:hAnsi="宋体"/>
                <w:sz w:val="24"/>
              </w:rPr>
            </w:pPr>
            <w:r>
              <w:rPr>
                <w:color w:val="000000"/>
                <w:sz w:val="24"/>
              </w:rPr>
              <w:t>有人说</w:t>
            </w:r>
            <w:r>
              <w:rPr>
                <w:rFonts w:hint="eastAsia"/>
                <w:color w:val="000000"/>
                <w:sz w:val="24"/>
                <w:lang w:eastAsia="zh-CN"/>
              </w:rPr>
              <w:t>“</w:t>
            </w:r>
            <w:r>
              <w:rPr>
                <w:color w:val="000000"/>
                <w:sz w:val="24"/>
              </w:rPr>
              <w:t>谁爱孩子，孩子就会爱他，只有用爱才能教育孩子。</w:t>
            </w:r>
            <w:r>
              <w:rPr>
                <w:rFonts w:hint="eastAsia"/>
                <w:color w:val="000000"/>
                <w:sz w:val="24"/>
                <w:lang w:eastAsia="zh-CN"/>
              </w:rPr>
              <w:t>”</w:t>
            </w:r>
            <w:r>
              <w:rPr>
                <w:rFonts w:hint="eastAsia" w:ascii="宋体" w:hAnsi="宋体"/>
                <w:sz w:val="24"/>
              </w:rPr>
              <w:t>我们都知道，学生有良好的行为习惯，将会终生受益。因此，在班级管理中，蒋老师特别注重学生的养成教育，坚持实行量化管理。例如：红领巾的按时佩戴，上学、放学回家路上的交通安全，眼保健操，课间操，课间纪律，课堂纪律，收发作业等这些琐碎的问题，几乎不厌其烦地天天强调，不仅做到了晓之以理，而且做到了动之以情</w:t>
            </w:r>
            <w:r>
              <w:rPr>
                <w:rFonts w:hint="eastAsia" w:ascii="宋体" w:hAnsi="宋体"/>
                <w:sz w:val="24"/>
                <w:lang w:eastAsia="zh-CN"/>
              </w:rPr>
              <w:t>。</w:t>
            </w:r>
            <w:r>
              <w:rPr>
                <w:rFonts w:hint="eastAsia" w:ascii="宋体" w:hAnsi="宋体"/>
                <w:sz w:val="24"/>
              </w:rPr>
              <w:t>有的学生早晨上学没吃早饭，她就为学生买来早点，让学生吃饱。对于学习有困难的学生更是关心倍至，针对孩子们的学习实际，及时进行补习辅导。课间或放学后，经常和这些学生促膝谈心，努力寻找孩子的长处与闪光点，帮助学生树立信心。</w:t>
            </w:r>
          </w:p>
          <w:p>
            <w:pPr>
              <w:spacing w:line="360" w:lineRule="auto"/>
              <w:ind w:firstLine="480" w:firstLineChars="200"/>
              <w:rPr>
                <w:rFonts w:hint="eastAsia"/>
                <w:sz w:val="24"/>
              </w:rPr>
            </w:pPr>
            <w:r>
              <w:rPr>
                <w:color w:val="000000"/>
                <w:sz w:val="24"/>
              </w:rPr>
              <w:t>一个班集体的面貌如何，很大程度上是由小干部决定的。小干部对班集体有着</w:t>
            </w:r>
            <w:r>
              <w:rPr>
                <w:rFonts w:hint="eastAsia"/>
                <w:color w:val="000000"/>
                <w:sz w:val="24"/>
                <w:lang w:eastAsia="zh-CN"/>
              </w:rPr>
              <w:t>“</w:t>
            </w:r>
            <w:r>
              <w:rPr>
                <w:color w:val="000000"/>
                <w:sz w:val="24"/>
              </w:rPr>
              <w:t>以点带面</w:t>
            </w:r>
            <w:r>
              <w:rPr>
                <w:rFonts w:hint="eastAsia"/>
                <w:color w:val="000000"/>
                <w:sz w:val="24"/>
                <w:lang w:eastAsia="zh-CN"/>
              </w:rPr>
              <w:t>”</w:t>
            </w:r>
            <w:r>
              <w:rPr>
                <w:color w:val="000000"/>
                <w:sz w:val="24"/>
              </w:rPr>
              <w:t>的作用。</w:t>
            </w:r>
            <w:r>
              <w:rPr>
                <w:rFonts w:hint="eastAsia"/>
                <w:color w:val="000000"/>
                <w:sz w:val="24"/>
              </w:rPr>
              <w:t>在平常的教育工作中</w:t>
            </w:r>
            <w:r>
              <w:rPr>
                <w:color w:val="000000"/>
                <w:sz w:val="24"/>
              </w:rPr>
              <w:t>，</w:t>
            </w:r>
            <w:r>
              <w:rPr>
                <w:rFonts w:hint="eastAsia"/>
                <w:color w:val="000000"/>
                <w:sz w:val="24"/>
              </w:rPr>
              <w:t>蒋老师</w:t>
            </w:r>
            <w:r>
              <w:rPr>
                <w:color w:val="000000"/>
                <w:sz w:val="24"/>
              </w:rPr>
              <w:t>很重视小干部的培养</w:t>
            </w:r>
            <w:r>
              <w:rPr>
                <w:rFonts w:hint="eastAsia"/>
                <w:color w:val="000000"/>
                <w:sz w:val="24"/>
              </w:rPr>
              <w:t>，</w:t>
            </w:r>
            <w:r>
              <w:rPr>
                <w:color w:val="000000"/>
                <w:sz w:val="24"/>
              </w:rPr>
              <w:t>认真执行</w:t>
            </w:r>
            <w:r>
              <w:rPr>
                <w:rFonts w:hint="eastAsia"/>
                <w:color w:val="000000"/>
                <w:sz w:val="24"/>
                <w:lang w:eastAsia="zh-CN"/>
              </w:rPr>
              <w:t>“</w:t>
            </w:r>
            <w:r>
              <w:rPr>
                <w:color w:val="000000"/>
                <w:sz w:val="24"/>
              </w:rPr>
              <w:t>班干部轮换制</w:t>
            </w:r>
            <w:r>
              <w:rPr>
                <w:rFonts w:hint="eastAsia"/>
                <w:color w:val="000000"/>
                <w:sz w:val="24"/>
                <w:lang w:eastAsia="zh-CN"/>
              </w:rPr>
              <w:t>”</w:t>
            </w:r>
            <w:r>
              <w:rPr>
                <w:color w:val="000000"/>
                <w:sz w:val="24"/>
              </w:rPr>
              <w:t xml:space="preserve">，选举出有能力的班干部。 </w:t>
            </w:r>
          </w:p>
          <w:p>
            <w:pPr>
              <w:pStyle w:val="2"/>
              <w:spacing w:before="0" w:beforeAutospacing="0" w:after="0" w:afterAutospacing="0" w:line="360" w:lineRule="auto"/>
              <w:ind w:firstLine="480" w:firstLineChars="200"/>
              <w:rPr>
                <w:rFonts w:hint="eastAsia"/>
                <w:color w:val="000000"/>
              </w:rPr>
            </w:pPr>
            <w:r>
              <w:rPr>
                <w:color w:val="000000"/>
              </w:rPr>
              <w:t>一个老师仅仅凭自己的力量和工作热情，要取得教育的成功是很困难的。这就必须</w:t>
            </w:r>
            <w:r>
              <w:rPr>
                <w:rFonts w:hint="eastAsia"/>
                <w:color w:val="000000"/>
              </w:rPr>
              <w:t>取得</w:t>
            </w:r>
            <w:r>
              <w:rPr>
                <w:color w:val="000000"/>
              </w:rPr>
              <w:t>本班学生家长的支持，</w:t>
            </w:r>
            <w:r>
              <w:rPr>
                <w:rFonts w:hint="eastAsia"/>
                <w:color w:val="000000"/>
              </w:rPr>
              <w:t>每一学期，蒋老师都能主动与家长交流与沟通，必要时还要登门拜访，只要学生生活上或学习上有什么情况，都能想方设法与家长取得联系。</w:t>
            </w:r>
          </w:p>
          <w:p>
            <w:pPr>
              <w:pStyle w:val="2"/>
              <w:spacing w:before="0" w:beforeAutospacing="0" w:after="0" w:afterAutospacing="0" w:line="360" w:lineRule="auto"/>
              <w:ind w:firstLine="480" w:firstLineChars="200"/>
              <w:rPr>
                <w:rFonts w:hint="eastAsia"/>
              </w:rPr>
            </w:pPr>
            <w:r>
              <w:t>作为班主任，能积极组织学生参加学校及少先队开展的各项活动，在班队课组织</w:t>
            </w:r>
            <w:r>
              <w:rPr>
                <w:rFonts w:hint="eastAsia"/>
              </w:rPr>
              <w:t>学生开展</w:t>
            </w:r>
            <w:r>
              <w:t>各项活动，</w:t>
            </w:r>
            <w:r>
              <w:rPr>
                <w:rFonts w:hint="eastAsia"/>
              </w:rPr>
              <w:t>如带领学生开展的“放风筝”、“祭扫革命烈士墓”、“生命教育”、</w:t>
            </w:r>
            <w:r>
              <w:rPr>
                <w:rFonts w:hint="eastAsia"/>
                <w:lang w:eastAsia="zh-CN"/>
              </w:rPr>
              <w:t>“我是环保小卫士”、“学习雷锋好榜样”主题班会</w:t>
            </w:r>
            <w:r>
              <w:rPr>
                <w:rFonts w:hint="eastAsia"/>
              </w:rPr>
              <w:t>等，</w:t>
            </w:r>
            <w:r>
              <w:t>使学生在各种活动中得到锻炼，增强班级凝聚力。在</w:t>
            </w:r>
            <w:r>
              <w:rPr>
                <w:rFonts w:hint="eastAsia"/>
              </w:rPr>
              <w:t xml:space="preserve">学校组织的秋季田径运动会、排球比赛等活动中，他们班都获年级组第一名。平时的常规工作做得井井有条，正由于她所带的班级班风正、学风好、成绩棒，所以多次被评为镇、校的“文明班级”。 </w:t>
            </w:r>
          </w:p>
          <w:p>
            <w:pPr>
              <w:spacing w:line="360" w:lineRule="auto"/>
              <w:ind w:firstLine="480" w:firstLineChars="200"/>
              <w:rPr>
                <w:rFonts w:hint="eastAsia" w:ascii="宋体" w:hAnsi="宋体"/>
                <w:sz w:val="24"/>
              </w:rPr>
            </w:pPr>
            <w:r>
              <w:rPr>
                <w:rFonts w:hint="eastAsia" w:ascii="宋体" w:hAnsi="宋体"/>
                <w:sz w:val="24"/>
              </w:rPr>
              <w:t>学习和总结是进行班主任工作的教育理论研究和教育实践的需要。为此，她认真参加2005年暑期大中队辅导员培训。</w:t>
            </w:r>
            <w:r>
              <w:rPr>
                <w:rFonts w:hint="eastAsia" w:ascii="宋体" w:hAnsi="宋体"/>
                <w:sz w:val="24"/>
                <w:lang w:val="en-US" w:eastAsia="zh-CN"/>
              </w:rPr>
              <w:t>2011年9月23日-25日，参加中国教育学会主办的“提高班主任工作技能高级研修班，培训期满，成绩合格。</w:t>
            </w:r>
            <w:r>
              <w:rPr>
                <w:rFonts w:hint="eastAsia" w:ascii="宋体" w:hAnsi="宋体"/>
                <w:sz w:val="24"/>
              </w:rPr>
              <w:t>平时积极撰写论文，她的论文《做繁荣家乡的小喇叭》获最佳活动方案、《综合实践活动课的一些做法和思考》获江苏省三等奖，《寻找打开孩子心灵的金钥匙》在“我的教育故事”征文中获三等奖</w:t>
            </w:r>
          </w:p>
          <w:p>
            <w:pPr>
              <w:spacing w:line="360" w:lineRule="auto"/>
              <w:ind w:firstLine="480" w:firstLineChars="200"/>
              <w:rPr>
                <w:rFonts w:hint="eastAsia" w:ascii="宋体" w:hAnsi="宋体"/>
                <w:sz w:val="24"/>
              </w:rPr>
            </w:pPr>
            <w:r>
              <w:rPr>
                <w:rFonts w:hint="eastAsia"/>
                <w:sz w:val="24"/>
              </w:rPr>
              <w:t>“它山之石，可以攻玉。”</w:t>
            </w:r>
            <w:r>
              <w:rPr>
                <w:rFonts w:hint="eastAsia"/>
                <w:sz w:val="24"/>
                <w:lang w:eastAsia="zh-CN"/>
              </w:rPr>
              <w:t>二十</w:t>
            </w:r>
            <w:r>
              <w:rPr>
                <w:rFonts w:hint="eastAsia"/>
                <w:sz w:val="24"/>
              </w:rPr>
              <w:t>几年来，她用自己的汗水浇出了一园桃李芬芳。因所教班级成绩突出，她本人被评为“校</w:t>
            </w:r>
            <w:r>
              <w:rPr>
                <w:rFonts w:hint="eastAsia" w:ascii="宋体" w:hAnsi="宋体"/>
                <w:sz w:val="24"/>
              </w:rPr>
              <w:t>十佳教师”、“校优秀辅导员”、“镇优秀教师”、“镇优秀辅导员”、“武进区嘉奖”。</w:t>
            </w:r>
            <w:r>
              <w:rPr>
                <w:rFonts w:hint="eastAsia"/>
                <w:sz w:val="24"/>
              </w:rPr>
              <w:t>曾两次参加了学校组织的“班主任工作经验交流会”。</w:t>
            </w:r>
            <w:r>
              <w:rPr>
                <w:rFonts w:hint="eastAsia"/>
                <w:sz w:val="24"/>
                <w:lang w:val="en-US" w:eastAsia="zh-CN"/>
              </w:rPr>
              <w:t>2017年12月被评为武进区第十二轮“送培活动”优秀学员。</w:t>
            </w:r>
          </w:p>
          <w:p>
            <w:pPr>
              <w:rPr>
                <w:rFonts w:hint="eastAsia" w:ascii="宋体" w:hAnsi="宋体"/>
                <w:sz w:val="24"/>
              </w:rPr>
            </w:pP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00" w:hRule="atLeast"/>
        </w:trPr>
        <w:tc>
          <w:tcPr>
            <w:tcW w:w="1368" w:type="dxa"/>
            <w:tcBorders>
              <w:top w:val="single" w:color="auto" w:sz="4" w:space="0"/>
              <w:left w:val="single" w:color="auto" w:sz="4" w:space="0"/>
              <w:bottom w:val="single" w:color="auto" w:sz="4" w:space="0"/>
              <w:right w:val="single" w:color="auto" w:sz="4" w:space="0"/>
            </w:tcBorders>
            <w:vAlign w:val="center"/>
          </w:tcPr>
          <w:p>
            <w:pPr>
              <w:ind w:left="141" w:leftChars="67"/>
              <w:rPr>
                <w:rFonts w:hint="eastAsia" w:ascii="宋体" w:hAnsi="宋体"/>
                <w:sz w:val="24"/>
              </w:rPr>
            </w:pPr>
            <w:r>
              <w:rPr>
                <w:rFonts w:hint="eastAsia" w:ascii="宋体" w:hAnsi="宋体"/>
                <w:sz w:val="24"/>
              </w:rPr>
              <w:t>所在单位意   见</w:t>
            </w:r>
          </w:p>
        </w:tc>
        <w:tc>
          <w:tcPr>
            <w:tcW w:w="7560"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p>
          <w:p>
            <w:pPr>
              <w:jc w:val="center"/>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480" w:firstLineChars="200"/>
              <w:rPr>
                <w:rFonts w:hint="eastAsia" w:ascii="宋体" w:hAnsi="宋体"/>
                <w:sz w:val="24"/>
              </w:rPr>
            </w:pPr>
          </w:p>
          <w:p>
            <w:pPr>
              <w:ind w:firstLine="240" w:firstLineChars="100"/>
              <w:rPr>
                <w:rFonts w:ascii="宋体" w:hAnsi="宋体"/>
                <w:sz w:val="24"/>
              </w:rPr>
            </w:pPr>
            <w:r>
              <w:rPr>
                <w:rFonts w:hint="eastAsia" w:ascii="宋体" w:hAnsi="宋体"/>
                <w:sz w:val="24"/>
              </w:rPr>
              <w:t xml:space="preserve">单位（盖章）：          </w:t>
            </w:r>
            <w:r>
              <w:rPr>
                <w:rFonts w:hint="eastAsia" w:ascii="宋体" w:hAnsi="宋体"/>
                <w:sz w:val="24"/>
                <w:lang w:val="en-US" w:eastAsia="zh-CN"/>
              </w:rPr>
              <w:t xml:space="preserve">   </w:t>
            </w:r>
            <w:r>
              <w:rPr>
                <w:rFonts w:hint="eastAsia" w:ascii="宋体" w:hAnsi="宋体"/>
                <w:sz w:val="24"/>
              </w:rPr>
              <w:t xml:space="preserve"> 负责人（签字）：</w:t>
            </w:r>
          </w:p>
          <w:p>
            <w:pPr>
              <w:jc w:val="center"/>
              <w:rPr>
                <w:rFonts w:hint="eastAsia"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 xml:space="preserve">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61"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24"/>
              </w:rPr>
            </w:pPr>
            <w:r>
              <w:rPr>
                <w:rFonts w:hint="eastAsia" w:ascii="宋体" w:hAnsi="宋体"/>
                <w:sz w:val="24"/>
              </w:rPr>
              <w:t>区教育局</w:t>
            </w:r>
          </w:p>
          <w:p>
            <w:pPr>
              <w:jc w:val="center"/>
              <w:rPr>
                <w:rFonts w:hint="eastAsia" w:ascii="宋体" w:hAnsi="宋体"/>
                <w:sz w:val="24"/>
              </w:rPr>
            </w:pPr>
            <w:r>
              <w:rPr>
                <w:rFonts w:hint="eastAsia" w:ascii="宋体" w:hAnsi="宋体"/>
                <w:sz w:val="24"/>
              </w:rPr>
              <w:t>审批意见</w:t>
            </w:r>
          </w:p>
        </w:tc>
        <w:tc>
          <w:tcPr>
            <w:tcW w:w="7560" w:type="dxa"/>
            <w:gridSpan w:val="7"/>
            <w:tcBorders>
              <w:top w:val="single" w:color="auto" w:sz="4" w:space="0"/>
              <w:left w:val="single" w:color="auto" w:sz="4" w:space="0"/>
              <w:bottom w:val="single" w:color="auto" w:sz="4" w:space="0"/>
              <w:right w:val="single" w:color="auto" w:sz="4" w:space="0"/>
            </w:tcBorders>
            <w:vAlign w:val="bottom"/>
          </w:tcPr>
          <w:p>
            <w:pPr>
              <w:ind w:firstLine="4920" w:firstLineChars="2050"/>
              <w:jc w:val="left"/>
              <w:rPr>
                <w:rFonts w:hint="eastAsia" w:ascii="宋体" w:hAnsi="宋体"/>
                <w:sz w:val="24"/>
              </w:rPr>
            </w:pPr>
            <w:r>
              <w:rPr>
                <w:rFonts w:hint="eastAsia" w:ascii="宋体" w:hAnsi="宋体"/>
                <w:sz w:val="24"/>
              </w:rPr>
              <w:t>（盖章）</w:t>
            </w:r>
          </w:p>
          <w:p>
            <w:pPr>
              <w:jc w:val="center"/>
              <w:rPr>
                <w:rFonts w:hint="eastAsia" w:ascii="宋体" w:hAnsi="宋体"/>
                <w:sz w:val="24"/>
              </w:rPr>
            </w:pPr>
            <w:r>
              <w:rPr>
                <w:rFonts w:hint="eastAsia" w:ascii="宋体" w:hAnsi="宋体"/>
                <w:sz w:val="24"/>
              </w:rPr>
              <w:t xml:space="preserve">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备  注</w:t>
            </w:r>
          </w:p>
        </w:tc>
        <w:tc>
          <w:tcPr>
            <w:tcW w:w="7560" w:type="dxa"/>
            <w:gridSpan w:val="7"/>
            <w:tcBorders>
              <w:top w:val="single" w:color="auto" w:sz="4" w:space="0"/>
              <w:left w:val="single" w:color="auto" w:sz="4" w:space="0"/>
              <w:bottom w:val="single" w:color="auto" w:sz="4" w:space="0"/>
              <w:right w:val="single" w:color="auto" w:sz="4" w:space="0"/>
            </w:tcBorders>
            <w:vAlign w:val="top"/>
          </w:tcPr>
          <w:p>
            <w:pPr>
              <w:rPr>
                <w:rFonts w:hint="eastAsia" w:ascii="宋体" w:hAnsi="宋体"/>
                <w:sz w:val="24"/>
              </w:rPr>
            </w:pP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D295E"/>
    <w:rsid w:val="043064C3"/>
    <w:rsid w:val="14C416BC"/>
    <w:rsid w:val="22FF22B9"/>
    <w:rsid w:val="3DDD295E"/>
    <w:rsid w:val="49971381"/>
    <w:rsid w:val="4A78764D"/>
    <w:rsid w:val="746A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2009-12-31T17:36:00Z</dcterms:created>
  <dc:creator>Administrator</dc:creator>
  <cp:lastModifiedBy>星星雨</cp:lastModifiedBy>
  <dcterms:modified xsi:type="dcterms:W3CDTF">2018-06-04T07:12:15Z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