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56" w:rsidRPr="00BD4456" w:rsidRDefault="00BD4456" w:rsidP="00BD4456">
      <w:pPr>
        <w:spacing w:line="400" w:lineRule="exact"/>
        <w:jc w:val="center"/>
        <w:rPr>
          <w:rFonts w:ascii="黑体" w:eastAsia="黑体" w:hAnsi="黑体" w:cs="黑体" w:hint="eastAsia"/>
          <w:b/>
          <w:bCs/>
          <w:sz w:val="30"/>
          <w:szCs w:val="30"/>
        </w:rPr>
      </w:pPr>
      <w:r w:rsidRPr="00BD4456">
        <w:rPr>
          <w:rFonts w:ascii="黑体" w:eastAsia="黑体" w:hAnsi="黑体" w:cs="黑体" w:hint="eastAsia"/>
          <w:b/>
          <w:bCs/>
          <w:sz w:val="30"/>
          <w:szCs w:val="30"/>
        </w:rPr>
        <w:t>公开课教学反思</w:t>
      </w:r>
    </w:p>
    <w:p w:rsidR="00BD4456" w:rsidRPr="00BD4456" w:rsidRDefault="00BD4456" w:rsidP="00BD4456">
      <w:pPr>
        <w:spacing w:line="400" w:lineRule="exact"/>
        <w:jc w:val="center"/>
        <w:rPr>
          <w:rFonts w:asciiTheme="minorEastAsia" w:eastAsiaTheme="minorEastAsia" w:hAnsiTheme="minorEastAsia" w:cs="黑体"/>
          <w:bCs/>
          <w:sz w:val="24"/>
          <w:szCs w:val="24"/>
        </w:rPr>
      </w:pPr>
      <w:r w:rsidRPr="00BD4456">
        <w:rPr>
          <w:rFonts w:asciiTheme="minorEastAsia" w:eastAsiaTheme="minorEastAsia" w:hAnsiTheme="minorEastAsia" w:cs="黑体" w:hint="eastAsia"/>
          <w:bCs/>
          <w:sz w:val="24"/>
          <w:szCs w:val="24"/>
        </w:rPr>
        <w:t>孙春福</w:t>
      </w:r>
    </w:p>
    <w:p w:rsidR="00BD4456" w:rsidRPr="00BD4456" w:rsidRDefault="00BD4456" w:rsidP="00BD4456">
      <w:pPr>
        <w:spacing w:line="400" w:lineRule="exact"/>
        <w:ind w:left="360"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D4456">
        <w:rPr>
          <w:rFonts w:asciiTheme="minorEastAsia" w:eastAsiaTheme="minorEastAsia" w:hAnsiTheme="minorEastAsia" w:hint="eastAsia"/>
          <w:sz w:val="24"/>
          <w:szCs w:val="24"/>
        </w:rPr>
        <w:t>本堂课的主要任务是在复习巩固前面所学Story time ,Fun time ,Sound time 中的知识要点的基础上新授Cartoon  time , 要求学生在理解故事情节的前提下进行同伴合作。通过各个环节的推进，学生对前面所学知识的掌握情况良好，对新授Cartoon time的理解还是令人满意的，有的同学就能读出故事人物的心情和语气；但，由于前段节奏不够快，导致了最后的Checkout time有点匆忙，家庭作业布置的也很匆忙，必须在课后重新写在黑板上。</w:t>
      </w:r>
    </w:p>
    <w:p w:rsidR="00A10C1F" w:rsidRPr="00BD4456" w:rsidRDefault="00A10C1F"/>
    <w:sectPr w:rsidR="00A10C1F" w:rsidRPr="00BD4456" w:rsidSect="00490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4456"/>
    <w:rsid w:val="00A10C1F"/>
    <w:rsid w:val="00BD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2018-05-21T07:18:00Z</dcterms:created>
  <dcterms:modified xsi:type="dcterms:W3CDTF">2018-05-21T07:21:00Z</dcterms:modified>
</cp:coreProperties>
</file>