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CDCDC" w:sz="6" w:space="7"/>
          <w:right w:val="none" w:color="auto" w:sz="0" w:space="0"/>
        </w:pBdr>
        <w:shd w:val="clear" w:fill="FFFFFF"/>
        <w:spacing w:before="136" w:beforeAutospacing="0" w:after="362" w:afterAutospacing="0" w:line="750" w:lineRule="atLeast"/>
        <w:ind w:left="0" w:right="0"/>
        <w:jc w:val="center"/>
        <w:rPr>
          <w:rFonts w:hint="eastAsia" w:ascii="宋体" w:hAnsi="宋体" w:eastAsia="宋体" w:cs="宋体"/>
          <w:i w:val="0"/>
          <w:color w:val="313131"/>
          <w:sz w:val="24"/>
          <w:szCs w:val="24"/>
          <w:shd w:val="clear" w:fill="FFFFFF"/>
        </w:rPr>
      </w:pPr>
      <w:r>
        <w:rPr>
          <w:rFonts w:hint="eastAsia" w:ascii="微软雅黑" w:hAnsi="微软雅黑" w:eastAsia="微软雅黑" w:cs="微软雅黑"/>
          <w:i w:val="0"/>
          <w:color w:val="313131"/>
          <w:kern w:val="0"/>
          <w:sz w:val="30"/>
          <w:szCs w:val="30"/>
          <w:shd w:val="clear" w:fill="FFFFFF"/>
          <w:lang w:val="en-US" w:eastAsia="zh-CN" w:bidi="ar"/>
        </w:rPr>
        <w:t>区第十四轮英语送培第三次活动在南宅实验举行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b w:val="0"/>
          <w:bCs w:val="0"/>
          <w:i w:val="0"/>
          <w:color w:val="313131"/>
          <w:sz w:val="24"/>
          <w:szCs w:val="24"/>
          <w:shd w:val="clear" w:fill="FFFFFF"/>
          <w:lang w:val="en-US" w:eastAsia="zh-CN"/>
        </w:rPr>
      </w:pPr>
      <w:r>
        <w:rPr>
          <w:rFonts w:hint="eastAsia" w:ascii="宋体" w:hAnsi="宋体" w:eastAsia="宋体" w:cs="宋体"/>
          <w:b w:val="0"/>
          <w:bCs w:val="0"/>
          <w:i w:val="0"/>
          <w:color w:val="313131"/>
          <w:sz w:val="24"/>
          <w:szCs w:val="24"/>
          <w:shd w:val="clear" w:fill="FFFFFF"/>
          <w:lang w:val="en-US" w:eastAsia="zh-CN"/>
        </w:rPr>
        <w:t>5</w:t>
      </w:r>
      <w:r>
        <w:rPr>
          <w:rFonts w:hint="eastAsia" w:ascii="宋体" w:hAnsi="宋体" w:eastAsia="宋体" w:cs="宋体"/>
          <w:b w:val="0"/>
          <w:bCs w:val="0"/>
          <w:i w:val="0"/>
          <w:color w:val="313131"/>
          <w:sz w:val="24"/>
          <w:szCs w:val="24"/>
          <w:shd w:val="clear" w:fill="FFFFFF"/>
        </w:rPr>
        <w:t>月</w:t>
      </w:r>
      <w:r>
        <w:rPr>
          <w:rFonts w:hint="eastAsia" w:ascii="宋体" w:hAnsi="宋体" w:eastAsia="宋体" w:cs="宋体"/>
          <w:b w:val="0"/>
          <w:bCs w:val="0"/>
          <w:i w:val="0"/>
          <w:color w:val="313131"/>
          <w:sz w:val="24"/>
          <w:szCs w:val="24"/>
          <w:shd w:val="clear" w:fill="FFFFFF"/>
          <w:lang w:val="en-US" w:eastAsia="zh-CN"/>
        </w:rPr>
        <w:t>16</w:t>
      </w:r>
      <w:r>
        <w:rPr>
          <w:rFonts w:hint="eastAsia" w:ascii="宋体" w:hAnsi="宋体" w:eastAsia="宋体" w:cs="宋体"/>
          <w:b w:val="0"/>
          <w:bCs w:val="0"/>
          <w:i w:val="0"/>
          <w:color w:val="313131"/>
          <w:sz w:val="24"/>
          <w:szCs w:val="24"/>
          <w:shd w:val="clear" w:fill="FFFFFF"/>
        </w:rPr>
        <w:t>日下午，</w:t>
      </w:r>
      <w:r>
        <w:rPr>
          <w:rFonts w:hint="eastAsia" w:ascii="宋体" w:hAnsi="宋体" w:eastAsia="宋体" w:cs="宋体"/>
          <w:b w:val="0"/>
          <w:bCs w:val="0"/>
          <w:sz w:val="24"/>
          <w:szCs w:val="24"/>
        </w:rPr>
        <w:t>武进区第十</w:t>
      </w: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轮小学</w:t>
      </w:r>
      <w:r>
        <w:rPr>
          <w:rFonts w:hint="eastAsia" w:ascii="宋体" w:hAnsi="宋体" w:eastAsia="宋体" w:cs="宋体"/>
          <w:b w:val="0"/>
          <w:bCs w:val="0"/>
          <w:sz w:val="24"/>
          <w:szCs w:val="24"/>
          <w:lang w:eastAsia="zh-CN"/>
        </w:rPr>
        <w:t>英语</w:t>
      </w:r>
      <w:r>
        <w:rPr>
          <w:rFonts w:hint="eastAsia" w:ascii="宋体" w:hAnsi="宋体" w:eastAsia="宋体" w:cs="宋体"/>
          <w:b w:val="0"/>
          <w:bCs w:val="0"/>
          <w:sz w:val="24"/>
          <w:szCs w:val="24"/>
        </w:rPr>
        <w:t>“送培上门”暨农工民主党武进教育支部送培</w:t>
      </w:r>
      <w:r>
        <w:rPr>
          <w:rFonts w:hint="eastAsia" w:ascii="宋体" w:hAnsi="宋体" w:eastAsia="宋体" w:cs="宋体"/>
          <w:b w:val="0"/>
          <w:bCs w:val="0"/>
          <w:sz w:val="24"/>
          <w:szCs w:val="24"/>
          <w:lang w:eastAsia="zh-CN"/>
        </w:rPr>
        <w:t>第四次</w:t>
      </w:r>
      <w:r>
        <w:rPr>
          <w:rFonts w:hint="eastAsia" w:ascii="宋体" w:hAnsi="宋体" w:eastAsia="宋体" w:cs="宋体"/>
          <w:b w:val="0"/>
          <w:bCs w:val="0"/>
          <w:sz w:val="24"/>
          <w:szCs w:val="24"/>
        </w:rPr>
        <w:t>活动</w:t>
      </w:r>
      <w:r>
        <w:rPr>
          <w:rFonts w:hint="eastAsia" w:ascii="宋体" w:hAnsi="宋体" w:eastAsia="宋体" w:cs="宋体"/>
          <w:b w:val="0"/>
          <w:bCs w:val="0"/>
          <w:i w:val="0"/>
          <w:color w:val="313131"/>
          <w:sz w:val="24"/>
          <w:szCs w:val="24"/>
          <w:shd w:val="clear" w:fill="FFFFFF"/>
        </w:rPr>
        <w:t>如期在</w:t>
      </w:r>
      <w:r>
        <w:rPr>
          <w:rFonts w:hint="eastAsia" w:ascii="宋体" w:hAnsi="宋体" w:eastAsia="宋体" w:cs="宋体"/>
          <w:b w:val="0"/>
          <w:bCs w:val="0"/>
          <w:i w:val="0"/>
          <w:color w:val="313131"/>
          <w:sz w:val="24"/>
          <w:szCs w:val="24"/>
          <w:shd w:val="clear" w:fill="FFFFFF"/>
          <w:lang w:eastAsia="zh-CN"/>
        </w:rPr>
        <w:t>南宅实验学校</w:t>
      </w:r>
      <w:r>
        <w:rPr>
          <w:rFonts w:hint="eastAsia" w:ascii="宋体" w:hAnsi="宋体" w:eastAsia="宋体" w:cs="宋体"/>
          <w:b w:val="0"/>
          <w:bCs w:val="0"/>
          <w:i w:val="0"/>
          <w:color w:val="313131"/>
          <w:sz w:val="24"/>
          <w:szCs w:val="24"/>
          <w:shd w:val="clear" w:fill="FFFFFF"/>
        </w:rPr>
        <w:t>培训基地举行。送培指导老师</w:t>
      </w:r>
      <w:r>
        <w:rPr>
          <w:rFonts w:hint="eastAsia" w:ascii="宋体" w:hAnsi="宋体" w:eastAsia="宋体" w:cs="宋体"/>
          <w:b w:val="0"/>
          <w:bCs w:val="0"/>
          <w:i w:val="0"/>
          <w:color w:val="313131"/>
          <w:sz w:val="24"/>
          <w:szCs w:val="24"/>
          <w:shd w:val="clear" w:fill="FFFFFF"/>
          <w:lang w:eastAsia="zh-CN"/>
        </w:rPr>
        <w:t>张丽丽</w:t>
      </w:r>
      <w:r>
        <w:rPr>
          <w:rFonts w:hint="eastAsia" w:ascii="宋体" w:hAnsi="宋体" w:eastAsia="宋体" w:cs="宋体"/>
          <w:b w:val="0"/>
          <w:bCs w:val="0"/>
          <w:i w:val="0"/>
          <w:color w:val="313131"/>
          <w:sz w:val="24"/>
          <w:szCs w:val="24"/>
          <w:shd w:val="clear" w:fill="FFFFFF"/>
        </w:rPr>
        <w:t>校长和</w:t>
      </w:r>
      <w:r>
        <w:rPr>
          <w:rFonts w:hint="eastAsia" w:ascii="宋体" w:hAnsi="宋体" w:eastAsia="宋体" w:cs="宋体"/>
          <w:b w:val="0"/>
          <w:bCs w:val="0"/>
          <w:i w:val="0"/>
          <w:color w:val="313131"/>
          <w:sz w:val="24"/>
          <w:szCs w:val="24"/>
          <w:shd w:val="clear" w:fill="FFFFFF"/>
          <w:lang w:eastAsia="zh-CN"/>
        </w:rPr>
        <w:t>全体</w:t>
      </w:r>
      <w:r>
        <w:rPr>
          <w:rFonts w:hint="eastAsia" w:ascii="宋体" w:hAnsi="宋体" w:eastAsia="宋体" w:cs="宋体"/>
          <w:b w:val="0"/>
          <w:bCs w:val="0"/>
          <w:i w:val="0"/>
          <w:color w:val="313131"/>
          <w:sz w:val="24"/>
          <w:szCs w:val="24"/>
          <w:shd w:val="clear" w:fill="FFFFFF"/>
        </w:rPr>
        <w:t>学员们参加了本次活动。</w:t>
      </w:r>
      <w:r>
        <w:rPr>
          <w:rFonts w:hint="eastAsia" w:ascii="宋体" w:hAnsi="宋体" w:eastAsia="宋体" w:cs="宋体"/>
          <w:b w:val="0"/>
          <w:bCs w:val="0"/>
          <w:i w:val="0"/>
          <w:color w:val="313131"/>
          <w:sz w:val="24"/>
          <w:szCs w:val="24"/>
          <w:shd w:val="clear" w:fill="FFFFFF"/>
        </w:rPr>
        <w:br w:type="textWrapping"/>
      </w:r>
      <w:r>
        <w:rPr>
          <w:rFonts w:hint="eastAsia" w:ascii="宋体" w:hAnsi="宋体" w:eastAsia="宋体" w:cs="宋体"/>
          <w:b w:val="0"/>
          <w:bCs w:val="0"/>
          <w:i w:val="0"/>
          <w:color w:val="313131"/>
          <w:sz w:val="24"/>
          <w:szCs w:val="24"/>
          <w:shd w:val="clear" w:fill="FFFFFF"/>
          <w:lang w:val="en-US" w:eastAsia="zh-CN"/>
        </w:rPr>
        <w:t xml:space="preserve">    活动在学员们热烈的沙龙中展开。每位学员结合自己的教学，围绕“思维品质”或“复习研讨”两个主题，畅谈了自己的理解和思考。思维品质是指个体在思维活动中智力特征的表现，也就是人与人之间的思维活动上表现的差异，主要包括深刻性、灵活性、独创性、批判性和敏捷性五个方面。学员们根据这五个特性都提出了自己独特的见解。我们可以利用快速问答、抢答，训练学生思维的敏捷性；举一反三，训练学生思维的灵活性；打破常规，训练学生思维的创造性；以旧引新，训练学生思维的深刻性；不断追问，训练学生思维的批判性。复习教学的研讨虽然主要以教师的吐槽为主，但教师在吐槽的过程中也释放了自己的压力，提出了自己的困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b w:val="0"/>
          <w:bCs w:val="0"/>
          <w:i w:val="0"/>
          <w:color w:val="313131"/>
          <w:sz w:val="24"/>
          <w:szCs w:val="24"/>
          <w:shd w:val="clear" w:fill="FFFFFF"/>
          <w:lang w:val="en-US" w:eastAsia="zh-CN"/>
        </w:rPr>
      </w:pPr>
      <w:r>
        <w:rPr>
          <w:rFonts w:hint="eastAsia" w:ascii="宋体" w:hAnsi="宋体" w:eastAsia="宋体" w:cs="宋体"/>
          <w:b w:val="0"/>
          <w:bCs w:val="0"/>
          <w:i w:val="0"/>
          <w:color w:val="313131"/>
          <w:sz w:val="24"/>
          <w:szCs w:val="24"/>
          <w:shd w:val="clear" w:fill="FFFFFF"/>
          <w:lang w:val="en-US" w:eastAsia="zh-CN"/>
        </w:rPr>
        <w:t>接着，张丽丽校长针对教师的困惑，《让小雪期末复习有效些，再有效些......》的讲座就像一场及时雨，给了学员们一份心灵的鸡汤。复习课的主要功能是帮助学生把忘的记起来，把漏的补起来，把错的改过来，把差的赶上来，最终达到温故而知新的目的。多、快、好、省四个字更是接地气地让学员们知道了今后将怎样更好地开展复习工作。</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color w:val="313131"/>
          <w:sz w:val="24"/>
          <w:szCs w:val="24"/>
          <w:shd w:val="clear" w:fill="FFFFFF"/>
          <w:lang w:eastAsia="zh-CN"/>
        </w:rPr>
        <w:t>最后，张丽丽校长对本次活动进行了精彩的总结并布置了下学期的</w:t>
      </w:r>
      <w:bookmarkStart w:id="0" w:name="_GoBack"/>
      <w:bookmarkEnd w:id="0"/>
      <w:r>
        <w:rPr>
          <w:rFonts w:hint="eastAsia" w:ascii="宋体" w:hAnsi="宋体" w:eastAsia="宋体" w:cs="宋体"/>
          <w:b w:val="0"/>
          <w:bCs w:val="0"/>
          <w:i w:val="0"/>
          <w:color w:val="313131"/>
          <w:sz w:val="24"/>
          <w:szCs w:val="24"/>
          <w:shd w:val="clear" w:fill="FFFFFF"/>
          <w:lang w:eastAsia="zh-CN"/>
        </w:rPr>
        <w:t>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i w:val="0"/>
          <w:color w:val="313131"/>
          <w:sz w:val="24"/>
          <w:szCs w:val="24"/>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rPr>
      </w:pPr>
      <w:r>
        <w:rPr>
          <w:rFonts w:hint="eastAsia" w:ascii="宋体" w:hAnsi="宋体" w:eastAsia="宋体" w:cs="宋体"/>
          <w:i w:val="0"/>
          <w:color w:val="313131"/>
          <w:sz w:val="24"/>
          <w:szCs w:val="24"/>
          <w:shd w:val="clear" w:fill="FFFFFF"/>
        </w:rPr>
        <w:t>(</w:t>
      </w:r>
      <w:r>
        <w:rPr>
          <w:rFonts w:hint="eastAsia" w:ascii="宋体" w:hAnsi="宋体" w:eastAsia="宋体" w:cs="宋体"/>
          <w:i w:val="0"/>
          <w:color w:val="313131"/>
          <w:sz w:val="24"/>
          <w:szCs w:val="24"/>
          <w:shd w:val="clear" w:fill="FFFFFF"/>
          <w:lang w:eastAsia="zh-CN"/>
        </w:rPr>
        <w:t>南宅实验学校</w:t>
      </w:r>
      <w:r>
        <w:rPr>
          <w:rFonts w:hint="eastAsia" w:ascii="宋体" w:hAnsi="宋体" w:eastAsia="宋体" w:cs="宋体"/>
          <w:i w:val="0"/>
          <w:color w:val="313131"/>
          <w:sz w:val="24"/>
          <w:szCs w:val="24"/>
          <w:shd w:val="clear" w:fill="FFFFFF"/>
        </w:rPr>
        <w:t>供稿</w:t>
      </w:r>
      <w:r>
        <w:rPr>
          <w:rFonts w:hint="eastAsia" w:ascii="宋体" w:hAnsi="宋体" w:eastAsia="宋体" w:cs="宋体"/>
          <w:i w:val="0"/>
          <w:color w:val="313131"/>
          <w:sz w:val="24"/>
          <w:szCs w:val="24"/>
          <w:shd w:val="clear" w:fill="FFFFFF"/>
          <w:lang w:val="en-US" w:eastAsia="zh-CN"/>
        </w:rPr>
        <w:t>/</w:t>
      </w:r>
      <w:r>
        <w:rPr>
          <w:rFonts w:hint="eastAsia" w:ascii="宋体" w:hAnsi="宋体" w:eastAsia="宋体" w:cs="宋体"/>
          <w:i w:val="0"/>
          <w:color w:val="313131"/>
          <w:sz w:val="24"/>
          <w:szCs w:val="24"/>
          <w:shd w:val="clear" w:fill="FFFFFF"/>
        </w:rPr>
        <w:t>撰稿：</w:t>
      </w:r>
      <w:r>
        <w:rPr>
          <w:rFonts w:hint="eastAsia" w:ascii="宋体" w:hAnsi="宋体" w:eastAsia="宋体" w:cs="宋体"/>
          <w:i w:val="0"/>
          <w:color w:val="313131"/>
          <w:sz w:val="24"/>
          <w:szCs w:val="24"/>
          <w:shd w:val="clear" w:fill="FFFFFF"/>
          <w:lang w:eastAsia="zh-CN"/>
        </w:rPr>
        <w:t>汤华</w:t>
      </w:r>
      <w:r>
        <w:rPr>
          <w:rFonts w:hint="eastAsia" w:ascii="宋体" w:hAnsi="宋体" w:eastAsia="宋体" w:cs="宋体"/>
          <w:i w:val="0"/>
          <w:color w:val="313131"/>
          <w:sz w:val="24"/>
          <w:szCs w:val="24"/>
          <w:shd w:val="clear" w:fill="FFFFFF"/>
        </w:rPr>
        <w:t xml:space="preserve">  摄影：</w:t>
      </w:r>
      <w:r>
        <w:rPr>
          <w:rFonts w:hint="eastAsia" w:ascii="宋体" w:hAnsi="宋体" w:eastAsia="宋体" w:cs="宋体"/>
          <w:i w:val="0"/>
          <w:color w:val="313131"/>
          <w:sz w:val="24"/>
          <w:szCs w:val="24"/>
          <w:shd w:val="clear" w:fill="FFFFFF"/>
          <w:lang w:eastAsia="zh-CN"/>
        </w:rPr>
        <w:t>孙春福</w:t>
      </w:r>
      <w:r>
        <w:rPr>
          <w:rFonts w:hint="eastAsia" w:ascii="宋体" w:hAnsi="宋体" w:eastAsia="宋体" w:cs="宋体"/>
          <w:i w:val="0"/>
          <w:color w:val="313131"/>
          <w:sz w:val="24"/>
          <w:szCs w:val="24"/>
          <w:shd w:val="clear" w:fill="FFFFFF"/>
        </w:rPr>
        <w:t xml:space="preserve">  审核：</w:t>
      </w:r>
      <w:r>
        <w:rPr>
          <w:rFonts w:hint="eastAsia" w:ascii="宋体" w:hAnsi="宋体" w:eastAsia="宋体" w:cs="宋体"/>
          <w:i w:val="0"/>
          <w:color w:val="313131"/>
          <w:sz w:val="24"/>
          <w:szCs w:val="24"/>
          <w:shd w:val="clear" w:fill="FFFFFF"/>
          <w:lang w:eastAsia="zh-CN"/>
        </w:rPr>
        <w:t>王雪峰</w:t>
      </w:r>
      <w:r>
        <w:rPr>
          <w:rFonts w:hint="eastAsia" w:ascii="宋体" w:hAnsi="宋体" w:eastAsia="宋体" w:cs="宋体"/>
          <w:i w:val="0"/>
          <w:color w:val="313131"/>
          <w:sz w:val="24"/>
          <w:szCs w:val="24"/>
          <w:shd w:val="clear" w:fill="FFFFFF"/>
        </w:rPr>
        <w:t>）</w:t>
      </w:r>
    </w:p>
    <w:p>
      <w:pPr>
        <w:pStyle w:val="2"/>
        <w:keepNext w:val="0"/>
        <w:keepLines w:val="0"/>
        <w:widowControl/>
        <w:suppressLineNumbers w:val="0"/>
        <w:spacing w:before="136" w:beforeAutospacing="0" w:after="362" w:afterAutospacing="0" w:line="405" w:lineRule="atLeast"/>
        <w:ind w:left="0" w:right="0" w:firstLine="480"/>
        <w:jc w:val="left"/>
      </w:pPr>
      <w:r>
        <w:rPr>
          <w:rFonts w:hint="eastAsia" w:ascii="宋体" w:hAnsi="宋体" w:eastAsia="宋体" w:cs="宋体"/>
          <w:i w:val="0"/>
          <w:color w:val="313131"/>
          <w:sz w:val="21"/>
          <w:szCs w:val="21"/>
          <w:shd w:val="clear" w:fill="FFFFFF"/>
        </w:rPr>
        <w:t> </w:t>
      </w:r>
    </w:p>
    <w:p>
      <w:pPr>
        <w:pStyle w:val="2"/>
        <w:keepNext w:val="0"/>
        <w:keepLines w:val="0"/>
        <w:widowControl/>
        <w:suppressLineNumbers w:val="0"/>
        <w:spacing w:before="136" w:beforeAutospacing="0" w:after="362" w:afterAutospacing="0" w:line="435" w:lineRule="atLeast"/>
        <w:ind w:left="0" w:right="0"/>
        <w:jc w:val="center"/>
      </w:pPr>
    </w:p>
    <w:p>
      <w:pPr>
        <w:pStyle w:val="2"/>
        <w:keepNext w:val="0"/>
        <w:keepLines w:val="0"/>
        <w:widowControl/>
        <w:suppressLineNumbers w:val="0"/>
        <w:spacing w:before="136" w:beforeAutospacing="0" w:after="362" w:afterAutospacing="0" w:line="435" w:lineRule="atLeast"/>
        <w:ind w:left="0" w:right="0"/>
      </w:pPr>
      <w:r>
        <w:rPr>
          <w:rFonts w:hint="eastAsia" w:ascii="宋体" w:hAnsi="宋体" w:eastAsia="宋体" w:cs="宋体"/>
          <w:i w:val="0"/>
          <w:color w:val="313131"/>
          <w:sz w:val="21"/>
          <w:szCs w:val="21"/>
          <w:shd w:val="clear" w:fill="FFFFFF"/>
        </w:rPr>
        <w:t> </w:t>
      </w:r>
    </w:p>
    <w:p>
      <w:pPr>
        <w:pStyle w:val="2"/>
        <w:keepNext w:val="0"/>
        <w:keepLines w:val="0"/>
        <w:widowControl/>
        <w:suppressLineNumbers w:val="0"/>
        <w:spacing w:before="136" w:beforeAutospacing="0" w:after="362" w:afterAutospacing="0" w:line="435" w:lineRule="atLeast"/>
        <w:ind w:left="0" w:right="0"/>
        <w:rPr>
          <w:rFonts w:hint="eastAsia" w:eastAsiaTheme="minorEastAsia"/>
          <w:lang w:eastAsia="zh-CN"/>
        </w:rPr>
      </w:pPr>
      <w:r>
        <w:rPr>
          <w:rFonts w:hint="eastAsia" w:ascii="宋体" w:hAnsi="宋体" w:eastAsia="宋体" w:cs="宋体"/>
          <w:i w:val="0"/>
          <w:color w:val="313131"/>
          <w:sz w:val="21"/>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0021F"/>
    <w:rsid w:val="05A96D01"/>
    <w:rsid w:val="0D4F22F2"/>
    <w:rsid w:val="1BAE6C72"/>
    <w:rsid w:val="2C484843"/>
    <w:rsid w:val="2F40205B"/>
    <w:rsid w:val="31781E2B"/>
    <w:rsid w:val="37107089"/>
    <w:rsid w:val="3FDC4B08"/>
    <w:rsid w:val="6D535020"/>
    <w:rsid w:val="6F3756E7"/>
    <w:rsid w:val="6FC0021F"/>
    <w:rsid w:val="75B03871"/>
    <w:rsid w:val="7C7A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sz w:val="21"/>
      <w:szCs w:val="21"/>
      <w:u w:val="none"/>
    </w:rPr>
  </w:style>
  <w:style w:type="character" w:styleId="6">
    <w:name w:val="Hyperlink"/>
    <w:basedOn w:val="4"/>
    <w:qFormat/>
    <w:uiPriority w:val="0"/>
    <w:rPr>
      <w:color w:val="0000FF"/>
      <w:sz w:val="21"/>
      <w:szCs w:val="21"/>
      <w:u w:val="none"/>
    </w:rPr>
  </w:style>
  <w:style w:type="character" w:customStyle="1" w:styleId="7">
    <w:name w:val="first-child"/>
    <w:basedOn w:val="4"/>
    <w:qFormat/>
    <w:uiPriority w:val="0"/>
  </w:style>
  <w:style w:type="character" w:customStyle="1" w:styleId="8">
    <w:name w:val="layui-layer-tabnow"/>
    <w:basedOn w:val="4"/>
    <w:qFormat/>
    <w:uiPriority w:val="0"/>
    <w:rPr>
      <w:bdr w:val="single" w:color="CCCCCC" w:sz="6" w:space="0"/>
      <w:shd w:val="clear" w:fill="FFFFFF"/>
    </w:rPr>
  </w:style>
  <w:style w:type="character" w:customStyle="1" w:styleId="9">
    <w:name w:val="first-child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A6CA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2018-05-05T02:07:00Z</dcterms:created>
  <dc:creator>壹秒印象</dc:creator>
  <cp:lastModifiedBy>Administrator</cp:lastModifiedBy>
  <dcterms:modified xsi:type="dcterms:W3CDTF">2019-06-13T09:00:22Z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KSORubyTemplateID" linkTarget="0">
    <vt:lpwstr>6</vt:lpwstr>
  </property>
</Properties>
</file>